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682"/>
        <w:gridCol w:w="5625"/>
        <w:gridCol w:w="1053"/>
        <w:gridCol w:w="5256"/>
        <w:gridCol w:w="1772"/>
      </w:tblGrid>
      <w:tr w:rsidR="00E6170C" w:rsidRPr="00AF5673" w:rsidTr="009D0564">
        <w:tc>
          <w:tcPr>
            <w:tcW w:w="2383" w:type="pct"/>
            <w:gridSpan w:val="2"/>
            <w:shd w:val="clear" w:color="auto" w:fill="2E74B5" w:themeFill="accent1" w:themeFillShade="BF"/>
          </w:tcPr>
          <w:p w:rsidR="00E6170C" w:rsidRPr="00AF5673" w:rsidRDefault="00E6170C" w:rsidP="009D0564">
            <w:pPr>
              <w:spacing w:after="160" w:line="259" w:lineRule="auto"/>
              <w:jc w:val="center"/>
              <w:rPr>
                <w:b/>
                <w:bCs/>
              </w:rPr>
            </w:pPr>
            <w:r w:rsidRPr="00A23249">
              <w:rPr>
                <w:b/>
                <w:color w:val="FFFFFF" w:themeColor="background1"/>
                <w:sz w:val="28"/>
                <w:szCs w:val="28"/>
              </w:rPr>
              <w:t>Cycle 3</w:t>
            </w:r>
          </w:p>
        </w:tc>
        <w:tc>
          <w:tcPr>
            <w:tcW w:w="325" w:type="pct"/>
          </w:tcPr>
          <w:p w:rsidR="00E6170C" w:rsidRPr="00AF5673" w:rsidRDefault="00E6170C" w:rsidP="009D0564">
            <w:pPr>
              <w:spacing w:after="160" w:line="259" w:lineRule="auto"/>
              <w:jc w:val="center"/>
              <w:rPr>
                <w:b/>
              </w:rPr>
            </w:pPr>
            <w:r w:rsidRPr="00AF5673">
              <w:rPr>
                <w:b/>
              </w:rPr>
              <w:t>Liens</w:t>
            </w:r>
            <w:r>
              <w:rPr>
                <w:b/>
              </w:rPr>
              <w:t xml:space="preserve"> possibles</w:t>
            </w:r>
          </w:p>
        </w:tc>
        <w:tc>
          <w:tcPr>
            <w:tcW w:w="2292" w:type="pct"/>
            <w:gridSpan w:val="2"/>
            <w:shd w:val="clear" w:color="auto" w:fill="2E74B5" w:themeFill="accent1" w:themeFillShade="BF"/>
          </w:tcPr>
          <w:p w:rsidR="00E6170C" w:rsidRPr="00A23249" w:rsidRDefault="00E6170C" w:rsidP="009D0564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A23249">
              <w:rPr>
                <w:b/>
                <w:color w:val="FFFFFF" w:themeColor="background1"/>
                <w:sz w:val="28"/>
                <w:szCs w:val="28"/>
              </w:rPr>
              <w:t>Cycle 4</w:t>
            </w:r>
          </w:p>
        </w:tc>
      </w:tr>
      <w:tr w:rsidR="00E6170C" w:rsidRPr="00AF5673" w:rsidTr="009D0564">
        <w:tc>
          <w:tcPr>
            <w:tcW w:w="551" w:type="pct"/>
            <w:shd w:val="clear" w:color="auto" w:fill="D0CECE" w:themeFill="background2" w:themeFillShade="E6"/>
          </w:tcPr>
          <w:p w:rsidR="00E6170C" w:rsidRPr="00AF5673" w:rsidRDefault="00E6170C" w:rsidP="009D0564">
            <w:pPr>
              <w:spacing w:after="160" w:line="259" w:lineRule="auto"/>
              <w:jc w:val="center"/>
              <w:rPr>
                <w:b/>
              </w:rPr>
            </w:pPr>
            <w:r w:rsidRPr="00AF5673">
              <w:rPr>
                <w:b/>
              </w:rPr>
              <w:t>Axes</w:t>
            </w:r>
          </w:p>
        </w:tc>
        <w:tc>
          <w:tcPr>
            <w:tcW w:w="1832" w:type="pct"/>
            <w:shd w:val="clear" w:color="auto" w:fill="D0CECE" w:themeFill="background2" w:themeFillShade="E6"/>
          </w:tcPr>
          <w:p w:rsidR="00E6170C" w:rsidRPr="00AF5673" w:rsidRDefault="00E6170C" w:rsidP="009D0564">
            <w:pPr>
              <w:spacing w:after="160" w:line="259" w:lineRule="auto"/>
              <w:jc w:val="center"/>
              <w:rPr>
                <w:b/>
              </w:rPr>
            </w:pPr>
            <w:r w:rsidRPr="00AF5673">
              <w:rPr>
                <w:b/>
                <w:bCs/>
              </w:rPr>
              <w:t>Questionnements</w:t>
            </w:r>
          </w:p>
        </w:tc>
        <w:tc>
          <w:tcPr>
            <w:tcW w:w="325" w:type="pct"/>
            <w:shd w:val="clear" w:color="auto" w:fill="E7E6E6" w:themeFill="background2"/>
          </w:tcPr>
          <w:p w:rsidR="00E6170C" w:rsidRPr="00AF5673" w:rsidRDefault="00E6170C" w:rsidP="009D0564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712" w:type="pct"/>
            <w:shd w:val="clear" w:color="auto" w:fill="D0CECE" w:themeFill="background2" w:themeFillShade="E6"/>
          </w:tcPr>
          <w:p w:rsidR="00E6170C" w:rsidRPr="00AF5673" w:rsidRDefault="00E6170C" w:rsidP="009D0564">
            <w:pPr>
              <w:spacing w:after="160" w:line="259" w:lineRule="auto"/>
              <w:jc w:val="center"/>
              <w:rPr>
                <w:b/>
              </w:rPr>
            </w:pPr>
            <w:r w:rsidRPr="00AF5673">
              <w:rPr>
                <w:b/>
                <w:bCs/>
              </w:rPr>
              <w:t>Questionnements</w:t>
            </w:r>
          </w:p>
        </w:tc>
        <w:tc>
          <w:tcPr>
            <w:tcW w:w="580" w:type="pct"/>
            <w:shd w:val="clear" w:color="auto" w:fill="D0CECE" w:themeFill="background2" w:themeFillShade="E6"/>
          </w:tcPr>
          <w:p w:rsidR="00E6170C" w:rsidRPr="00AF5673" w:rsidRDefault="00E6170C" w:rsidP="009D0564">
            <w:pPr>
              <w:spacing w:after="160" w:line="259" w:lineRule="auto"/>
              <w:jc w:val="center"/>
              <w:rPr>
                <w:b/>
              </w:rPr>
            </w:pPr>
            <w:r w:rsidRPr="00AF5673">
              <w:rPr>
                <w:b/>
              </w:rPr>
              <w:t>Axes</w:t>
            </w:r>
          </w:p>
        </w:tc>
      </w:tr>
      <w:tr w:rsidR="00E6170C" w:rsidRPr="00AF5673" w:rsidTr="009D0564">
        <w:tc>
          <w:tcPr>
            <w:tcW w:w="551" w:type="pct"/>
            <w:vMerge w:val="restart"/>
            <w:shd w:val="clear" w:color="auto" w:fill="DEEAF6" w:themeFill="accent1" w:themeFillTint="33"/>
          </w:tcPr>
          <w:p w:rsidR="00E6170C" w:rsidRPr="00AF5673" w:rsidRDefault="00E6170C" w:rsidP="009D0564">
            <w:pPr>
              <w:spacing w:after="160" w:line="259" w:lineRule="auto"/>
            </w:pPr>
            <w:r w:rsidRPr="00AF5673">
              <w:rPr>
                <w:b/>
                <w:bCs/>
              </w:rPr>
              <w:t>La représentation plastique et les dispositifs de présentation</w:t>
            </w:r>
          </w:p>
        </w:tc>
        <w:tc>
          <w:tcPr>
            <w:tcW w:w="1832" w:type="pct"/>
          </w:tcPr>
          <w:p w:rsidR="00E6170C" w:rsidRPr="00AF5673" w:rsidRDefault="00E6170C" w:rsidP="009D0564">
            <w:pPr>
              <w:spacing w:line="259" w:lineRule="auto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A8A1F9" wp14:editId="715AB06F">
                      <wp:simplePos x="0" y="0"/>
                      <wp:positionH relativeFrom="column">
                        <wp:posOffset>3441098</wp:posOffset>
                      </wp:positionH>
                      <wp:positionV relativeFrom="paragraph">
                        <wp:posOffset>175408</wp:posOffset>
                      </wp:positionV>
                      <wp:extent cx="807522" cy="0"/>
                      <wp:effectExtent l="0" t="76200" r="12065" b="95250"/>
                      <wp:wrapNone/>
                      <wp:docPr id="2" name="Connecteur droit avec flèch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752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97711F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" o:spid="_x0000_s1026" type="#_x0000_t32" style="position:absolute;margin-left:270.95pt;margin-top:13.8pt;width:63.6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Pr="00AF5673">
              <w:t xml:space="preserve">- La ressemblance </w:t>
            </w:r>
          </w:p>
        </w:tc>
        <w:tc>
          <w:tcPr>
            <w:tcW w:w="325" w:type="pct"/>
            <w:shd w:val="clear" w:color="auto" w:fill="E7E6E6" w:themeFill="background2"/>
          </w:tcPr>
          <w:p w:rsidR="00E6170C" w:rsidRPr="00AF5673" w:rsidRDefault="00E6170C" w:rsidP="009D0564">
            <w:pPr>
              <w:spacing w:after="160" w:line="259" w:lineRule="auto"/>
            </w:pPr>
          </w:p>
        </w:tc>
        <w:tc>
          <w:tcPr>
            <w:tcW w:w="1712" w:type="pct"/>
          </w:tcPr>
          <w:p w:rsidR="00E6170C" w:rsidRPr="00AF5673" w:rsidRDefault="00E6170C" w:rsidP="009D0564">
            <w:pPr>
              <w:spacing w:line="259" w:lineRule="auto"/>
            </w:pPr>
            <w:r w:rsidRPr="00AF5673">
              <w:t xml:space="preserve">- La ressemblance </w:t>
            </w:r>
          </w:p>
        </w:tc>
        <w:tc>
          <w:tcPr>
            <w:tcW w:w="580" w:type="pct"/>
            <w:vMerge w:val="restart"/>
            <w:shd w:val="clear" w:color="auto" w:fill="DEEAF6" w:themeFill="accent1" w:themeFillTint="33"/>
          </w:tcPr>
          <w:p w:rsidR="00E6170C" w:rsidRPr="00AF5673" w:rsidRDefault="00E6170C" w:rsidP="009D0564">
            <w:pPr>
              <w:spacing w:after="160" w:line="259" w:lineRule="auto"/>
            </w:pPr>
            <w:r w:rsidRPr="00AF5673">
              <w:rPr>
                <w:b/>
                <w:bCs/>
              </w:rPr>
              <w:t>La représentation ; images, réalité et fiction</w:t>
            </w:r>
          </w:p>
        </w:tc>
      </w:tr>
      <w:tr w:rsidR="00E6170C" w:rsidRPr="00AF5673" w:rsidTr="009D0564">
        <w:tc>
          <w:tcPr>
            <w:tcW w:w="551" w:type="pct"/>
            <w:vMerge/>
            <w:shd w:val="clear" w:color="auto" w:fill="DEEAF6" w:themeFill="accent1" w:themeFillTint="33"/>
          </w:tcPr>
          <w:p w:rsidR="00E6170C" w:rsidRPr="00AF5673" w:rsidRDefault="00E6170C" w:rsidP="009D0564">
            <w:pPr>
              <w:spacing w:after="160" w:line="259" w:lineRule="auto"/>
            </w:pPr>
          </w:p>
        </w:tc>
        <w:tc>
          <w:tcPr>
            <w:tcW w:w="1832" w:type="pct"/>
          </w:tcPr>
          <w:p w:rsidR="00E6170C" w:rsidRPr="00AF5673" w:rsidRDefault="00E6170C" w:rsidP="009D0564">
            <w:pPr>
              <w:spacing w:line="259" w:lineRule="auto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2F9081" wp14:editId="1EC77A35">
                      <wp:simplePos x="0" y="0"/>
                      <wp:positionH relativeFrom="column">
                        <wp:posOffset>3438113</wp:posOffset>
                      </wp:positionH>
                      <wp:positionV relativeFrom="paragraph">
                        <wp:posOffset>162931</wp:posOffset>
                      </wp:positionV>
                      <wp:extent cx="807085" cy="3372592"/>
                      <wp:effectExtent l="0" t="0" r="69215" b="56515"/>
                      <wp:wrapNone/>
                      <wp:docPr id="4" name="Connecteur droit avec flèch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7085" cy="337259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83269BC" id="Connecteur droit avec flèche 4" o:spid="_x0000_s1026" type="#_x0000_t32" style="position:absolute;margin-left:270.7pt;margin-top:12.85pt;width:63.55pt;height:265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" strokecolor="#70ad47" strokeweight="1.5pt">
                      <v:stroke endarrow="block" joinstyle="miter"/>
                    </v:shape>
                  </w:pict>
                </mc:Fallback>
              </mc:AlternateContent>
            </w:r>
            <w:r w:rsidRPr="00AF5673">
              <w:t xml:space="preserve">- </w:t>
            </w:r>
            <w:r w:rsidRPr="00774F1E">
              <w:t>L’autonomie du geste graphique, pictural, sculptural</w:t>
            </w:r>
            <w:r w:rsidRPr="00AF5673">
              <w:t xml:space="preserve"> </w:t>
            </w:r>
          </w:p>
        </w:tc>
        <w:tc>
          <w:tcPr>
            <w:tcW w:w="325" w:type="pct"/>
            <w:shd w:val="clear" w:color="auto" w:fill="E7E6E6" w:themeFill="background2"/>
          </w:tcPr>
          <w:p w:rsidR="00E6170C" w:rsidRPr="00AF5673" w:rsidRDefault="00E6170C" w:rsidP="009D0564">
            <w:pPr>
              <w:spacing w:after="160" w:line="259" w:lineRule="auto"/>
            </w:pPr>
          </w:p>
        </w:tc>
        <w:tc>
          <w:tcPr>
            <w:tcW w:w="1712" w:type="pct"/>
          </w:tcPr>
          <w:p w:rsidR="00E6170C" w:rsidRPr="00AF5673" w:rsidRDefault="00E6170C" w:rsidP="009D0564">
            <w:pPr>
              <w:spacing w:line="259" w:lineRule="auto"/>
            </w:pPr>
            <w:r w:rsidRPr="00AF5673">
              <w:t xml:space="preserve">-Le dispositif de représentation </w:t>
            </w:r>
          </w:p>
        </w:tc>
        <w:tc>
          <w:tcPr>
            <w:tcW w:w="580" w:type="pct"/>
            <w:vMerge/>
            <w:shd w:val="clear" w:color="auto" w:fill="DEEAF6" w:themeFill="accent1" w:themeFillTint="33"/>
          </w:tcPr>
          <w:p w:rsidR="00E6170C" w:rsidRPr="00AF5673" w:rsidRDefault="00E6170C" w:rsidP="009D0564">
            <w:pPr>
              <w:spacing w:after="160" w:line="259" w:lineRule="auto"/>
            </w:pPr>
          </w:p>
        </w:tc>
      </w:tr>
      <w:tr w:rsidR="00E6170C" w:rsidRPr="00AF5673" w:rsidTr="009D0564">
        <w:tc>
          <w:tcPr>
            <w:tcW w:w="551" w:type="pct"/>
            <w:vMerge/>
            <w:shd w:val="clear" w:color="auto" w:fill="DEEAF6" w:themeFill="accent1" w:themeFillTint="33"/>
          </w:tcPr>
          <w:p w:rsidR="00E6170C" w:rsidRPr="00AF5673" w:rsidRDefault="00E6170C" w:rsidP="009D0564">
            <w:pPr>
              <w:spacing w:after="160" w:line="259" w:lineRule="auto"/>
            </w:pPr>
          </w:p>
        </w:tc>
        <w:tc>
          <w:tcPr>
            <w:tcW w:w="1832" w:type="pct"/>
          </w:tcPr>
          <w:p w:rsidR="00E6170C" w:rsidRPr="00AF5673" w:rsidRDefault="00E6170C" w:rsidP="009D0564">
            <w:pPr>
              <w:spacing w:line="259" w:lineRule="auto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A818D2" wp14:editId="7CCD1AC2">
                      <wp:simplePos x="0" y="0"/>
                      <wp:positionH relativeFrom="column">
                        <wp:posOffset>3438113</wp:posOffset>
                      </wp:positionH>
                      <wp:positionV relativeFrom="paragraph">
                        <wp:posOffset>238966</wp:posOffset>
                      </wp:positionV>
                      <wp:extent cx="807085" cy="4393870"/>
                      <wp:effectExtent l="0" t="0" r="69215" b="64135"/>
                      <wp:wrapNone/>
                      <wp:docPr id="5" name="Connecteur droit avec flèch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7085" cy="43938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4D18C" id="Connecteur droit avec flèche 5" o:spid="_x0000_s1026" type="#_x0000_t32" style="position:absolute;margin-left:270.7pt;margin-top:18.8pt;width:63.55pt;height:34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" strokecolor="#ffc000" strokeweight="1.5pt">
                      <v:stroke endarrow="block" joinstyle="miter"/>
                    </v:shape>
                  </w:pict>
                </mc:Fallback>
              </mc:AlternateContent>
            </w:r>
            <w:r w:rsidRPr="00AF5673">
              <w:t xml:space="preserve">- </w:t>
            </w:r>
            <w:r w:rsidRPr="00774F1E">
              <w:t>Les différentes catégories d’images, leurs procédés de fabrication, leurs transformations</w:t>
            </w:r>
            <w:r w:rsidRPr="00AF5673">
              <w:t xml:space="preserve"> </w:t>
            </w:r>
          </w:p>
        </w:tc>
        <w:tc>
          <w:tcPr>
            <w:tcW w:w="325" w:type="pct"/>
            <w:shd w:val="clear" w:color="auto" w:fill="E7E6E6" w:themeFill="background2"/>
          </w:tcPr>
          <w:p w:rsidR="00E6170C" w:rsidRPr="00AF5673" w:rsidRDefault="00E6170C" w:rsidP="009D0564">
            <w:pPr>
              <w:spacing w:after="160" w:line="259" w:lineRule="auto"/>
            </w:pPr>
          </w:p>
        </w:tc>
        <w:tc>
          <w:tcPr>
            <w:tcW w:w="1712" w:type="pct"/>
          </w:tcPr>
          <w:p w:rsidR="00E6170C" w:rsidRPr="00AF5673" w:rsidRDefault="00E6170C" w:rsidP="009D0564">
            <w:pPr>
              <w:spacing w:line="259" w:lineRule="auto"/>
            </w:pPr>
            <w:r w:rsidRPr="00AF5673">
              <w:t xml:space="preserve">-La narration visuelle  </w:t>
            </w:r>
          </w:p>
        </w:tc>
        <w:tc>
          <w:tcPr>
            <w:tcW w:w="580" w:type="pct"/>
            <w:vMerge/>
            <w:shd w:val="clear" w:color="auto" w:fill="DEEAF6" w:themeFill="accent1" w:themeFillTint="33"/>
          </w:tcPr>
          <w:p w:rsidR="00E6170C" w:rsidRPr="00AF5673" w:rsidRDefault="00E6170C" w:rsidP="009D0564">
            <w:pPr>
              <w:spacing w:after="160" w:line="259" w:lineRule="auto"/>
            </w:pPr>
          </w:p>
        </w:tc>
      </w:tr>
      <w:tr w:rsidR="00E6170C" w:rsidRPr="00AF5673" w:rsidTr="009D0564">
        <w:tc>
          <w:tcPr>
            <w:tcW w:w="551" w:type="pct"/>
            <w:vMerge/>
            <w:shd w:val="clear" w:color="auto" w:fill="DEEAF6" w:themeFill="accent1" w:themeFillTint="33"/>
          </w:tcPr>
          <w:p w:rsidR="00E6170C" w:rsidRPr="00AF5673" w:rsidRDefault="00E6170C" w:rsidP="009D0564">
            <w:pPr>
              <w:spacing w:after="160" w:line="259" w:lineRule="auto"/>
            </w:pPr>
          </w:p>
        </w:tc>
        <w:tc>
          <w:tcPr>
            <w:tcW w:w="1832" w:type="pct"/>
          </w:tcPr>
          <w:p w:rsidR="00E6170C" w:rsidRPr="00774F1E" w:rsidRDefault="00E6170C" w:rsidP="009D0564">
            <w:pPr>
              <w:spacing w:line="259" w:lineRule="auto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8888F3" wp14:editId="07FAB184">
                      <wp:simplePos x="0" y="0"/>
                      <wp:positionH relativeFrom="column">
                        <wp:posOffset>3072963</wp:posOffset>
                      </wp:positionH>
                      <wp:positionV relativeFrom="paragraph">
                        <wp:posOffset>60341</wp:posOffset>
                      </wp:positionV>
                      <wp:extent cx="177553" cy="973777"/>
                      <wp:effectExtent l="0" t="0" r="13335" b="17145"/>
                      <wp:wrapNone/>
                      <wp:docPr id="6" name="Parenthèse ferman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553" cy="973777"/>
                              </a:xfrm>
                              <a:prstGeom prst="rightBracke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75BA4B7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Parenthèse fermante 6" o:spid="_x0000_s1026" type="#_x0000_t86" style="position:absolute;margin-left:241.95pt;margin-top:4.75pt;width:14pt;height:76.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" adj="328" strokecolor="#5b9bd5" strokeweight="1.5pt">
                      <v:stroke joinstyle="miter"/>
                    </v:shape>
                  </w:pict>
                </mc:Fallback>
              </mc:AlternateContent>
            </w:r>
            <w:r w:rsidRPr="00AF5673">
              <w:t xml:space="preserve">- </w:t>
            </w:r>
            <w:r w:rsidRPr="00774F1E">
              <w:t>La narration visuelle</w:t>
            </w:r>
            <w:r w:rsidRPr="00AF5673">
              <w:t xml:space="preserve"> </w:t>
            </w:r>
          </w:p>
        </w:tc>
        <w:tc>
          <w:tcPr>
            <w:tcW w:w="325" w:type="pct"/>
            <w:shd w:val="clear" w:color="auto" w:fill="E7E6E6" w:themeFill="background2"/>
          </w:tcPr>
          <w:p w:rsidR="00E6170C" w:rsidRPr="00AF5673" w:rsidRDefault="00E6170C" w:rsidP="009D0564">
            <w:pPr>
              <w:spacing w:after="160" w:line="259" w:lineRule="auto"/>
            </w:pPr>
          </w:p>
        </w:tc>
        <w:tc>
          <w:tcPr>
            <w:tcW w:w="1712" w:type="pct"/>
          </w:tcPr>
          <w:p w:rsidR="00E6170C" w:rsidRPr="00AF5673" w:rsidRDefault="00E6170C" w:rsidP="009D0564">
            <w:pPr>
              <w:spacing w:line="259" w:lineRule="auto"/>
            </w:pPr>
            <w:r w:rsidRPr="00AF5673">
              <w:t xml:space="preserve">-L’autonomie de l’œuvre d’art, les modalités de son autoréférenciation </w:t>
            </w:r>
          </w:p>
        </w:tc>
        <w:tc>
          <w:tcPr>
            <w:tcW w:w="580" w:type="pct"/>
            <w:vMerge/>
            <w:shd w:val="clear" w:color="auto" w:fill="DEEAF6" w:themeFill="accent1" w:themeFillTint="33"/>
          </w:tcPr>
          <w:p w:rsidR="00E6170C" w:rsidRPr="00AF5673" w:rsidRDefault="00E6170C" w:rsidP="009D0564">
            <w:pPr>
              <w:spacing w:after="160" w:line="259" w:lineRule="auto"/>
            </w:pPr>
          </w:p>
        </w:tc>
      </w:tr>
      <w:tr w:rsidR="00E6170C" w:rsidRPr="00AF5673" w:rsidTr="009D0564">
        <w:tc>
          <w:tcPr>
            <w:tcW w:w="551" w:type="pct"/>
            <w:vMerge/>
            <w:shd w:val="clear" w:color="auto" w:fill="DEEAF6" w:themeFill="accent1" w:themeFillTint="33"/>
          </w:tcPr>
          <w:p w:rsidR="00E6170C" w:rsidRPr="00AF5673" w:rsidRDefault="00E6170C" w:rsidP="009D0564">
            <w:pPr>
              <w:spacing w:after="160" w:line="259" w:lineRule="auto"/>
            </w:pPr>
          </w:p>
        </w:tc>
        <w:tc>
          <w:tcPr>
            <w:tcW w:w="1832" w:type="pct"/>
          </w:tcPr>
          <w:p w:rsidR="00E6170C" w:rsidRPr="00774F1E" w:rsidRDefault="00E6170C" w:rsidP="009D0564">
            <w:pPr>
              <w:spacing w:line="259" w:lineRule="auto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78C342" wp14:editId="2EE79E8F">
                      <wp:simplePos x="0" y="0"/>
                      <wp:positionH relativeFrom="column">
                        <wp:posOffset>3438113</wp:posOffset>
                      </wp:positionH>
                      <wp:positionV relativeFrom="paragraph">
                        <wp:posOffset>179070</wp:posOffset>
                      </wp:positionV>
                      <wp:extent cx="807085" cy="2909455"/>
                      <wp:effectExtent l="0" t="0" r="50165" b="62865"/>
                      <wp:wrapNone/>
                      <wp:docPr id="8" name="Connecteur droit avec flèch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7085" cy="2909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F879E" id="Connecteur droit avec flèche 8" o:spid="_x0000_s1026" type="#_x0000_t32" style="position:absolute;margin-left:270.7pt;margin-top:14.1pt;width:63.55pt;height:22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" strokecolor="#ed7d31" strokeweight="1.5pt">
                      <v:stroke endarrow="block" joinstyle="miter"/>
                    </v:shape>
                  </w:pict>
                </mc:Fallback>
              </mc:AlternateContent>
            </w:r>
            <w:r w:rsidRPr="00AF5673">
              <w:t xml:space="preserve">- </w:t>
            </w:r>
            <w:r w:rsidRPr="00774F1E">
              <w:t>La mise en regard et en espace</w:t>
            </w:r>
            <w:r w:rsidRPr="00AF5673">
              <w:t xml:space="preserve"> </w:t>
            </w:r>
          </w:p>
        </w:tc>
        <w:tc>
          <w:tcPr>
            <w:tcW w:w="325" w:type="pct"/>
            <w:shd w:val="clear" w:color="auto" w:fill="E7E6E6" w:themeFill="background2"/>
          </w:tcPr>
          <w:p w:rsidR="00E6170C" w:rsidRPr="00AF5673" w:rsidRDefault="00E6170C" w:rsidP="009D0564">
            <w:pPr>
              <w:spacing w:after="160" w:line="259" w:lineRule="auto"/>
            </w:pPr>
          </w:p>
        </w:tc>
        <w:tc>
          <w:tcPr>
            <w:tcW w:w="1712" w:type="pct"/>
          </w:tcPr>
          <w:p w:rsidR="00E6170C" w:rsidRPr="00AF5673" w:rsidRDefault="00E6170C" w:rsidP="009D0564">
            <w:pPr>
              <w:spacing w:line="259" w:lineRule="auto"/>
            </w:pPr>
            <w:r w:rsidRPr="00AF5673">
              <w:t xml:space="preserve">-La création, la matérialité, le statut, la signification des images </w:t>
            </w:r>
          </w:p>
        </w:tc>
        <w:tc>
          <w:tcPr>
            <w:tcW w:w="580" w:type="pct"/>
            <w:vMerge/>
            <w:shd w:val="clear" w:color="auto" w:fill="DEEAF6" w:themeFill="accent1" w:themeFillTint="33"/>
          </w:tcPr>
          <w:p w:rsidR="00E6170C" w:rsidRPr="00AF5673" w:rsidRDefault="00E6170C" w:rsidP="009D0564">
            <w:pPr>
              <w:spacing w:after="160" w:line="259" w:lineRule="auto"/>
            </w:pPr>
          </w:p>
        </w:tc>
      </w:tr>
      <w:tr w:rsidR="00E6170C" w:rsidRPr="00AF5673" w:rsidTr="009D0564">
        <w:tc>
          <w:tcPr>
            <w:tcW w:w="551" w:type="pct"/>
            <w:vMerge/>
            <w:shd w:val="clear" w:color="auto" w:fill="DEEAF6" w:themeFill="accent1" w:themeFillTint="33"/>
          </w:tcPr>
          <w:p w:rsidR="00E6170C" w:rsidRPr="00AF5673" w:rsidRDefault="00E6170C" w:rsidP="009D0564">
            <w:pPr>
              <w:spacing w:after="160" w:line="259" w:lineRule="auto"/>
            </w:pPr>
          </w:p>
        </w:tc>
        <w:tc>
          <w:tcPr>
            <w:tcW w:w="1832" w:type="pct"/>
          </w:tcPr>
          <w:p w:rsidR="00E6170C" w:rsidRPr="00AF5673" w:rsidRDefault="00E6170C" w:rsidP="009D0564">
            <w:pPr>
              <w:spacing w:line="259" w:lineRule="auto"/>
            </w:pPr>
            <w:r w:rsidRPr="00AF5673">
              <w:t xml:space="preserve">- </w:t>
            </w:r>
            <w:r w:rsidRPr="00774F1E">
              <w:t>La prise en compte du spectateur, de l’effet recherché </w:t>
            </w:r>
          </w:p>
        </w:tc>
        <w:tc>
          <w:tcPr>
            <w:tcW w:w="325" w:type="pct"/>
            <w:shd w:val="clear" w:color="auto" w:fill="E7E6E6" w:themeFill="background2"/>
          </w:tcPr>
          <w:p w:rsidR="00E6170C" w:rsidRPr="00AF5673" w:rsidRDefault="00E6170C" w:rsidP="009D0564">
            <w:pPr>
              <w:spacing w:after="160" w:line="259" w:lineRule="auto"/>
            </w:pPr>
          </w:p>
        </w:tc>
        <w:tc>
          <w:tcPr>
            <w:tcW w:w="1712" w:type="pct"/>
          </w:tcPr>
          <w:p w:rsidR="00E6170C" w:rsidRPr="00AF5673" w:rsidRDefault="00E6170C" w:rsidP="009D0564">
            <w:pPr>
              <w:spacing w:line="259" w:lineRule="auto"/>
            </w:pPr>
            <w:r w:rsidRPr="00AF5673">
              <w:t xml:space="preserve">-La conception, la production et la diffusion de l’œuvre plastique à l’ère du numérique </w:t>
            </w:r>
          </w:p>
        </w:tc>
        <w:tc>
          <w:tcPr>
            <w:tcW w:w="580" w:type="pct"/>
            <w:vMerge/>
            <w:shd w:val="clear" w:color="auto" w:fill="DEEAF6" w:themeFill="accent1" w:themeFillTint="33"/>
          </w:tcPr>
          <w:p w:rsidR="00E6170C" w:rsidRPr="00AF5673" w:rsidRDefault="00E6170C" w:rsidP="009D0564">
            <w:pPr>
              <w:spacing w:after="160" w:line="259" w:lineRule="auto"/>
            </w:pPr>
          </w:p>
        </w:tc>
      </w:tr>
      <w:tr w:rsidR="00E6170C" w:rsidRPr="00AF5673" w:rsidTr="009D0564">
        <w:tc>
          <w:tcPr>
            <w:tcW w:w="551" w:type="pct"/>
            <w:vMerge w:val="restart"/>
            <w:shd w:val="clear" w:color="auto" w:fill="DEEAF6" w:themeFill="accent1" w:themeFillTint="33"/>
          </w:tcPr>
          <w:p w:rsidR="00E6170C" w:rsidRPr="00AF5673" w:rsidRDefault="00E6170C" w:rsidP="009D0564">
            <w:pPr>
              <w:spacing w:after="160" w:line="259" w:lineRule="auto"/>
            </w:pPr>
            <w:r w:rsidRPr="00AF5673">
              <w:rPr>
                <w:b/>
                <w:bCs/>
              </w:rPr>
              <w:t>Les fabrications et la relation entre l’objet et l’espace</w:t>
            </w:r>
          </w:p>
        </w:tc>
        <w:tc>
          <w:tcPr>
            <w:tcW w:w="1832" w:type="pct"/>
          </w:tcPr>
          <w:p w:rsidR="00E6170C" w:rsidRPr="00774F1E" w:rsidRDefault="00E6170C" w:rsidP="009D0564">
            <w:pPr>
              <w:spacing w:line="259" w:lineRule="auto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BA96CA" wp14:editId="3F3777C2">
                      <wp:simplePos x="0" y="0"/>
                      <wp:positionH relativeFrom="column">
                        <wp:posOffset>3366861</wp:posOffset>
                      </wp:positionH>
                      <wp:positionV relativeFrom="paragraph">
                        <wp:posOffset>166040</wp:posOffset>
                      </wp:positionV>
                      <wp:extent cx="961390" cy="391886"/>
                      <wp:effectExtent l="0" t="0" r="67310" b="65405"/>
                      <wp:wrapNone/>
                      <wp:docPr id="11" name="Connecteur droit avec flèch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1390" cy="3918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E77290" id="Connecteur droit avec flèche 11" o:spid="_x0000_s1026" type="#_x0000_t32" style="position:absolute;margin-left:265.1pt;margin-top:13.05pt;width:75.7pt;height:30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Pr="00AF5673">
              <w:t xml:space="preserve">- </w:t>
            </w:r>
            <w:r w:rsidRPr="00774F1E">
              <w:t>L’hétérogénéité et la cohérence plastiques</w:t>
            </w:r>
            <w:r w:rsidRPr="00AF5673">
              <w:t xml:space="preserve"> </w:t>
            </w:r>
          </w:p>
        </w:tc>
        <w:tc>
          <w:tcPr>
            <w:tcW w:w="325" w:type="pct"/>
            <w:shd w:val="clear" w:color="auto" w:fill="E7E6E6" w:themeFill="background2"/>
          </w:tcPr>
          <w:p w:rsidR="00E6170C" w:rsidRPr="00AF5673" w:rsidRDefault="00E6170C" w:rsidP="009D0564">
            <w:pPr>
              <w:spacing w:after="160" w:line="259" w:lineRule="auto"/>
            </w:pPr>
          </w:p>
        </w:tc>
        <w:tc>
          <w:tcPr>
            <w:tcW w:w="1712" w:type="pct"/>
          </w:tcPr>
          <w:p w:rsidR="00E6170C" w:rsidRPr="00AF5673" w:rsidRDefault="00E6170C" w:rsidP="009D0564">
            <w:pPr>
              <w:spacing w:line="259" w:lineRule="auto"/>
            </w:pPr>
            <w:r w:rsidRPr="00AF5673">
              <w:t xml:space="preserve">-La transformation de la matière </w:t>
            </w:r>
          </w:p>
        </w:tc>
        <w:tc>
          <w:tcPr>
            <w:tcW w:w="580" w:type="pct"/>
            <w:vMerge w:val="restart"/>
            <w:shd w:val="clear" w:color="auto" w:fill="DEEAF6" w:themeFill="accent1" w:themeFillTint="33"/>
          </w:tcPr>
          <w:p w:rsidR="00E6170C" w:rsidRPr="00AF5673" w:rsidRDefault="00E6170C" w:rsidP="009D0564">
            <w:pPr>
              <w:spacing w:after="160" w:line="259" w:lineRule="auto"/>
            </w:pPr>
            <w:r w:rsidRPr="00AF5673">
              <w:rPr>
                <w:b/>
                <w:bCs/>
              </w:rPr>
              <w:t>La matérialité de l’œuvre ; l’objet et l’œuvre</w:t>
            </w:r>
          </w:p>
        </w:tc>
      </w:tr>
      <w:tr w:rsidR="00E6170C" w:rsidRPr="00AF5673" w:rsidTr="009D0564">
        <w:tc>
          <w:tcPr>
            <w:tcW w:w="551" w:type="pct"/>
            <w:vMerge/>
            <w:shd w:val="clear" w:color="auto" w:fill="DEEAF6" w:themeFill="accent1" w:themeFillTint="33"/>
          </w:tcPr>
          <w:p w:rsidR="00E6170C" w:rsidRPr="00AF5673" w:rsidRDefault="00E6170C" w:rsidP="009D0564">
            <w:pPr>
              <w:spacing w:after="160" w:line="259" w:lineRule="auto"/>
            </w:pPr>
          </w:p>
        </w:tc>
        <w:tc>
          <w:tcPr>
            <w:tcW w:w="1832" w:type="pct"/>
          </w:tcPr>
          <w:p w:rsidR="00E6170C" w:rsidRPr="00774F1E" w:rsidRDefault="00E6170C" w:rsidP="009D0564">
            <w:pPr>
              <w:spacing w:line="259" w:lineRule="auto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FA260B" wp14:editId="1092424D">
                      <wp:simplePos x="0" y="0"/>
                      <wp:positionH relativeFrom="column">
                        <wp:posOffset>3438113</wp:posOffset>
                      </wp:positionH>
                      <wp:positionV relativeFrom="paragraph">
                        <wp:posOffset>207084</wp:posOffset>
                      </wp:positionV>
                      <wp:extent cx="807085" cy="1995055"/>
                      <wp:effectExtent l="0" t="0" r="69215" b="62865"/>
                      <wp:wrapNone/>
                      <wp:docPr id="9" name="Connecteur droit avec flèch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7085" cy="19950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35A40A1" id="Connecteur droit avec flèche 9" o:spid="_x0000_s1026" type="#_x0000_t32" style="position:absolute;margin-left:270.7pt;margin-top:16.3pt;width:63.55pt;height:157.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" strokecolor="#ed7d31" strokeweight="1.5pt">
                      <v:stroke endarrow="block" joinstyle="miter"/>
                    </v:shape>
                  </w:pict>
                </mc:Fallback>
              </mc:AlternateContent>
            </w:r>
            <w:r w:rsidRPr="00AF5673">
              <w:t xml:space="preserve">- </w:t>
            </w:r>
            <w:r w:rsidRPr="00774F1E">
              <w:t>L’invention, la fabrication, les détournements, les mises en scène des objets</w:t>
            </w:r>
            <w:r w:rsidRPr="00AF5673">
              <w:t xml:space="preserve"> </w:t>
            </w:r>
          </w:p>
        </w:tc>
        <w:tc>
          <w:tcPr>
            <w:tcW w:w="325" w:type="pct"/>
            <w:shd w:val="clear" w:color="auto" w:fill="E7E6E6" w:themeFill="background2"/>
          </w:tcPr>
          <w:p w:rsidR="00E6170C" w:rsidRPr="00AF5673" w:rsidRDefault="00E6170C" w:rsidP="009D0564">
            <w:pPr>
              <w:spacing w:after="160" w:line="259" w:lineRule="auto"/>
            </w:pPr>
          </w:p>
        </w:tc>
        <w:tc>
          <w:tcPr>
            <w:tcW w:w="1712" w:type="pct"/>
          </w:tcPr>
          <w:p w:rsidR="00E6170C" w:rsidRPr="00AF5673" w:rsidRDefault="00E6170C" w:rsidP="009D0564">
            <w:pPr>
              <w:spacing w:line="259" w:lineRule="auto"/>
            </w:pPr>
            <w:r w:rsidRPr="00AF5673">
              <w:t xml:space="preserve">-Les qualités physiques des matériaux </w:t>
            </w:r>
          </w:p>
        </w:tc>
        <w:tc>
          <w:tcPr>
            <w:tcW w:w="580" w:type="pct"/>
            <w:vMerge/>
            <w:shd w:val="clear" w:color="auto" w:fill="DEEAF6" w:themeFill="accent1" w:themeFillTint="33"/>
          </w:tcPr>
          <w:p w:rsidR="00E6170C" w:rsidRPr="00AF5673" w:rsidRDefault="00E6170C" w:rsidP="009D0564">
            <w:pPr>
              <w:spacing w:after="160" w:line="259" w:lineRule="auto"/>
            </w:pPr>
          </w:p>
        </w:tc>
      </w:tr>
      <w:tr w:rsidR="00E6170C" w:rsidRPr="00AF5673" w:rsidTr="009D0564">
        <w:tc>
          <w:tcPr>
            <w:tcW w:w="551" w:type="pct"/>
            <w:vMerge/>
            <w:shd w:val="clear" w:color="auto" w:fill="DEEAF6" w:themeFill="accent1" w:themeFillTint="33"/>
          </w:tcPr>
          <w:p w:rsidR="00E6170C" w:rsidRPr="00AF5673" w:rsidRDefault="00E6170C" w:rsidP="009D0564">
            <w:pPr>
              <w:spacing w:after="160" w:line="259" w:lineRule="auto"/>
            </w:pPr>
          </w:p>
        </w:tc>
        <w:tc>
          <w:tcPr>
            <w:tcW w:w="1832" w:type="pct"/>
          </w:tcPr>
          <w:p w:rsidR="00E6170C" w:rsidRPr="00AF5673" w:rsidRDefault="00E6170C" w:rsidP="009D0564">
            <w:pPr>
              <w:spacing w:line="259" w:lineRule="auto"/>
            </w:pPr>
            <w:r w:rsidRPr="00AF5673">
              <w:t xml:space="preserve">- </w:t>
            </w:r>
            <w:r w:rsidRPr="00774F1E">
              <w:t>L’espace en trois dimensions</w:t>
            </w:r>
            <w:r w:rsidRPr="00AF5673">
              <w:t xml:space="preserve"> </w:t>
            </w:r>
          </w:p>
        </w:tc>
        <w:tc>
          <w:tcPr>
            <w:tcW w:w="325" w:type="pct"/>
            <w:shd w:val="clear" w:color="auto" w:fill="E7E6E6" w:themeFill="background2"/>
          </w:tcPr>
          <w:p w:rsidR="00E6170C" w:rsidRPr="00AF5673" w:rsidRDefault="00E6170C" w:rsidP="009D0564">
            <w:pPr>
              <w:spacing w:after="160" w:line="259" w:lineRule="auto"/>
            </w:pPr>
          </w:p>
        </w:tc>
        <w:tc>
          <w:tcPr>
            <w:tcW w:w="1712" w:type="pct"/>
          </w:tcPr>
          <w:p w:rsidR="00E6170C" w:rsidRPr="00AF5673" w:rsidRDefault="00E6170C" w:rsidP="009D0564">
            <w:pPr>
              <w:spacing w:line="259" w:lineRule="auto"/>
            </w:pPr>
            <w:r w:rsidRPr="00AF5673">
              <w:t xml:space="preserve">-La matérialité et la qualité de la couleur </w:t>
            </w:r>
          </w:p>
        </w:tc>
        <w:tc>
          <w:tcPr>
            <w:tcW w:w="580" w:type="pct"/>
            <w:vMerge/>
            <w:shd w:val="clear" w:color="auto" w:fill="DEEAF6" w:themeFill="accent1" w:themeFillTint="33"/>
          </w:tcPr>
          <w:p w:rsidR="00E6170C" w:rsidRPr="00AF5673" w:rsidRDefault="00E6170C" w:rsidP="009D0564">
            <w:pPr>
              <w:spacing w:after="160" w:line="259" w:lineRule="auto"/>
            </w:pPr>
          </w:p>
        </w:tc>
      </w:tr>
      <w:tr w:rsidR="00E6170C" w:rsidRPr="00AF5673" w:rsidTr="009D0564">
        <w:tc>
          <w:tcPr>
            <w:tcW w:w="551" w:type="pct"/>
            <w:vMerge w:val="restart"/>
            <w:shd w:val="clear" w:color="auto" w:fill="DEEAF6" w:themeFill="accent1" w:themeFillTint="33"/>
          </w:tcPr>
          <w:p w:rsidR="00E6170C" w:rsidRPr="00AF5673" w:rsidRDefault="00E6170C" w:rsidP="009D0564">
            <w:pPr>
              <w:spacing w:after="160" w:line="259" w:lineRule="auto"/>
            </w:pPr>
            <w:r w:rsidRPr="00AF5673">
              <w:rPr>
                <w:b/>
                <w:bCs/>
              </w:rPr>
              <w:t>La matérialité de la production plastique et la sensibilité aux constituants de l’œuvre</w:t>
            </w:r>
          </w:p>
        </w:tc>
        <w:tc>
          <w:tcPr>
            <w:tcW w:w="1832" w:type="pct"/>
          </w:tcPr>
          <w:p w:rsidR="00E6170C" w:rsidRPr="00774F1E" w:rsidRDefault="00E6170C" w:rsidP="009D0564">
            <w:pPr>
              <w:spacing w:line="259" w:lineRule="auto"/>
            </w:pPr>
            <w:r w:rsidRPr="00AF5673">
              <w:t xml:space="preserve">- </w:t>
            </w:r>
            <w:r w:rsidRPr="00774F1E">
              <w:t>La réalité concrète d’une production ou d’une œuvre</w:t>
            </w:r>
          </w:p>
        </w:tc>
        <w:tc>
          <w:tcPr>
            <w:tcW w:w="325" w:type="pct"/>
            <w:shd w:val="clear" w:color="auto" w:fill="E7E6E6" w:themeFill="background2"/>
          </w:tcPr>
          <w:p w:rsidR="00E6170C" w:rsidRPr="00AF5673" w:rsidRDefault="00E6170C" w:rsidP="009D0564">
            <w:pPr>
              <w:spacing w:after="160" w:line="259" w:lineRule="auto"/>
            </w:pPr>
          </w:p>
        </w:tc>
        <w:tc>
          <w:tcPr>
            <w:tcW w:w="1712" w:type="pct"/>
          </w:tcPr>
          <w:p w:rsidR="00E6170C" w:rsidRPr="00AF5673" w:rsidRDefault="00E6170C" w:rsidP="009D0564">
            <w:pPr>
              <w:spacing w:line="259" w:lineRule="auto"/>
            </w:pPr>
            <w:r w:rsidRPr="00AF5673">
              <w:t xml:space="preserve">-L’objet comme matériau en art </w:t>
            </w:r>
          </w:p>
        </w:tc>
        <w:tc>
          <w:tcPr>
            <w:tcW w:w="580" w:type="pct"/>
            <w:vMerge/>
            <w:shd w:val="clear" w:color="auto" w:fill="DEEAF6" w:themeFill="accent1" w:themeFillTint="33"/>
          </w:tcPr>
          <w:p w:rsidR="00E6170C" w:rsidRPr="00AF5673" w:rsidRDefault="00E6170C" w:rsidP="009D0564">
            <w:pPr>
              <w:spacing w:after="160" w:line="259" w:lineRule="auto"/>
            </w:pPr>
          </w:p>
        </w:tc>
      </w:tr>
      <w:tr w:rsidR="00E6170C" w:rsidRPr="00AF5673" w:rsidTr="009D0564">
        <w:tc>
          <w:tcPr>
            <w:tcW w:w="551" w:type="pct"/>
            <w:vMerge/>
            <w:shd w:val="clear" w:color="auto" w:fill="DEEAF6" w:themeFill="accent1" w:themeFillTint="33"/>
          </w:tcPr>
          <w:p w:rsidR="00E6170C" w:rsidRPr="00AF5673" w:rsidRDefault="00E6170C" w:rsidP="009D0564">
            <w:pPr>
              <w:spacing w:after="160" w:line="259" w:lineRule="auto"/>
            </w:pPr>
          </w:p>
        </w:tc>
        <w:tc>
          <w:tcPr>
            <w:tcW w:w="1832" w:type="pct"/>
          </w:tcPr>
          <w:p w:rsidR="00E6170C" w:rsidRPr="00774F1E" w:rsidRDefault="00E6170C" w:rsidP="009D0564">
            <w:pPr>
              <w:spacing w:line="259" w:lineRule="auto"/>
            </w:pPr>
            <w:r w:rsidRPr="00AF5673">
              <w:t xml:space="preserve">- </w:t>
            </w:r>
            <w:r w:rsidRPr="00774F1E">
              <w:t>Les qualités physiques des matériaux</w:t>
            </w:r>
            <w:r w:rsidRPr="00AF5673">
              <w:t xml:space="preserve"> </w:t>
            </w:r>
          </w:p>
        </w:tc>
        <w:tc>
          <w:tcPr>
            <w:tcW w:w="325" w:type="pct"/>
            <w:shd w:val="clear" w:color="auto" w:fill="E7E6E6" w:themeFill="background2"/>
          </w:tcPr>
          <w:p w:rsidR="00E6170C" w:rsidRPr="00AF5673" w:rsidRDefault="00E6170C" w:rsidP="009D0564">
            <w:pPr>
              <w:spacing w:after="160" w:line="259" w:lineRule="auto"/>
            </w:pPr>
          </w:p>
        </w:tc>
        <w:tc>
          <w:tcPr>
            <w:tcW w:w="1712" w:type="pct"/>
          </w:tcPr>
          <w:p w:rsidR="00E6170C" w:rsidRPr="00AF5673" w:rsidRDefault="00E6170C" w:rsidP="009D0564">
            <w:pPr>
              <w:spacing w:line="259" w:lineRule="auto"/>
            </w:pPr>
            <w:r w:rsidRPr="00AF5673">
              <w:t xml:space="preserve">-Les représentations et statuts de l’objet en art </w:t>
            </w:r>
          </w:p>
        </w:tc>
        <w:tc>
          <w:tcPr>
            <w:tcW w:w="580" w:type="pct"/>
            <w:vMerge/>
            <w:shd w:val="clear" w:color="auto" w:fill="DEEAF6" w:themeFill="accent1" w:themeFillTint="33"/>
          </w:tcPr>
          <w:p w:rsidR="00E6170C" w:rsidRPr="00AF5673" w:rsidRDefault="00E6170C" w:rsidP="009D0564">
            <w:pPr>
              <w:spacing w:after="160" w:line="259" w:lineRule="auto"/>
            </w:pPr>
          </w:p>
        </w:tc>
      </w:tr>
      <w:tr w:rsidR="00E6170C" w:rsidRPr="00AF5673" w:rsidTr="009D0564">
        <w:tc>
          <w:tcPr>
            <w:tcW w:w="551" w:type="pct"/>
            <w:vMerge/>
            <w:shd w:val="clear" w:color="auto" w:fill="DEEAF6" w:themeFill="accent1" w:themeFillTint="33"/>
          </w:tcPr>
          <w:p w:rsidR="00E6170C" w:rsidRPr="00AF5673" w:rsidRDefault="00E6170C" w:rsidP="009D0564">
            <w:pPr>
              <w:spacing w:after="160" w:line="259" w:lineRule="auto"/>
            </w:pPr>
          </w:p>
        </w:tc>
        <w:tc>
          <w:tcPr>
            <w:tcW w:w="1832" w:type="pct"/>
          </w:tcPr>
          <w:p w:rsidR="00E6170C" w:rsidRPr="00774F1E" w:rsidRDefault="00E6170C" w:rsidP="009D0564">
            <w:pPr>
              <w:spacing w:line="259" w:lineRule="auto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063054" wp14:editId="4678F4BC">
                      <wp:simplePos x="0" y="0"/>
                      <wp:positionH relativeFrom="column">
                        <wp:posOffset>3369845</wp:posOffset>
                      </wp:positionH>
                      <wp:positionV relativeFrom="paragraph">
                        <wp:posOffset>197081</wp:posOffset>
                      </wp:positionV>
                      <wp:extent cx="961901" cy="427619"/>
                      <wp:effectExtent l="0" t="0" r="67310" b="67945"/>
                      <wp:wrapNone/>
                      <wp:docPr id="10" name="Connecteur droit avec flèch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1901" cy="4276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9EC672" id="Connecteur droit avec flèche 10" o:spid="_x0000_s1026" type="#_x0000_t32" style="position:absolute;margin-left:265.35pt;margin-top:15.5pt;width:75.75pt;height:33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" strokecolor="#4472c4" strokeweight="1.5pt">
                      <v:stroke endarrow="block" joinstyle="miter"/>
                    </v:shape>
                  </w:pict>
                </mc:Fallback>
              </mc:AlternateContent>
            </w:r>
            <w:r w:rsidRPr="00AF5673">
              <w:t xml:space="preserve">- </w:t>
            </w:r>
            <w:r w:rsidRPr="00774F1E">
              <w:t>Les effets du geste et de l’instrument</w:t>
            </w:r>
            <w:r w:rsidRPr="00AF5673">
              <w:t xml:space="preserve"> </w:t>
            </w:r>
          </w:p>
        </w:tc>
        <w:tc>
          <w:tcPr>
            <w:tcW w:w="325" w:type="pct"/>
            <w:shd w:val="clear" w:color="auto" w:fill="E7E6E6" w:themeFill="background2"/>
          </w:tcPr>
          <w:p w:rsidR="00E6170C" w:rsidRPr="00AF5673" w:rsidRDefault="00E6170C" w:rsidP="009D0564">
            <w:pPr>
              <w:spacing w:after="160" w:line="259" w:lineRule="auto"/>
            </w:pPr>
          </w:p>
        </w:tc>
        <w:tc>
          <w:tcPr>
            <w:tcW w:w="1712" w:type="pct"/>
          </w:tcPr>
          <w:p w:rsidR="00E6170C" w:rsidRPr="00AF5673" w:rsidRDefault="00E6170C" w:rsidP="009D0564">
            <w:pPr>
              <w:spacing w:line="259" w:lineRule="auto"/>
            </w:pPr>
            <w:r w:rsidRPr="00AF5673">
              <w:t xml:space="preserve">-Le numérique en tant que processus et matériau artistiques (langages, outils, supports) </w:t>
            </w:r>
          </w:p>
        </w:tc>
        <w:tc>
          <w:tcPr>
            <w:tcW w:w="580" w:type="pct"/>
            <w:vMerge/>
            <w:shd w:val="clear" w:color="auto" w:fill="DEEAF6" w:themeFill="accent1" w:themeFillTint="33"/>
          </w:tcPr>
          <w:p w:rsidR="00E6170C" w:rsidRPr="00AF5673" w:rsidRDefault="00E6170C" w:rsidP="009D0564">
            <w:pPr>
              <w:spacing w:after="160" w:line="259" w:lineRule="auto"/>
            </w:pPr>
          </w:p>
        </w:tc>
      </w:tr>
      <w:tr w:rsidR="00E6170C" w:rsidRPr="00AF5673" w:rsidTr="009D0564">
        <w:tc>
          <w:tcPr>
            <w:tcW w:w="551" w:type="pct"/>
            <w:vMerge/>
            <w:shd w:val="clear" w:color="auto" w:fill="DEEAF6" w:themeFill="accent1" w:themeFillTint="33"/>
          </w:tcPr>
          <w:p w:rsidR="00E6170C" w:rsidRPr="00AF5673" w:rsidRDefault="00E6170C" w:rsidP="009D0564">
            <w:pPr>
              <w:spacing w:after="160" w:line="259" w:lineRule="auto"/>
            </w:pPr>
          </w:p>
        </w:tc>
        <w:tc>
          <w:tcPr>
            <w:tcW w:w="1832" w:type="pct"/>
          </w:tcPr>
          <w:p w:rsidR="00E6170C" w:rsidRPr="00AF5673" w:rsidRDefault="00E6170C" w:rsidP="009D0564">
            <w:pPr>
              <w:spacing w:line="259" w:lineRule="auto"/>
            </w:pPr>
            <w:r w:rsidRPr="00AF5673">
              <w:t xml:space="preserve">- </w:t>
            </w:r>
            <w:r w:rsidRPr="00774F1E">
              <w:t>La matérialité et la qualité de la couleur</w:t>
            </w:r>
            <w:r w:rsidRPr="00AF5673">
              <w:t xml:space="preserve"> </w:t>
            </w:r>
          </w:p>
        </w:tc>
        <w:tc>
          <w:tcPr>
            <w:tcW w:w="325" w:type="pct"/>
            <w:shd w:val="clear" w:color="auto" w:fill="E7E6E6" w:themeFill="background2"/>
          </w:tcPr>
          <w:p w:rsidR="00E6170C" w:rsidRPr="00AF5673" w:rsidRDefault="00E6170C" w:rsidP="009D0564">
            <w:pPr>
              <w:spacing w:after="160" w:line="259" w:lineRule="auto"/>
            </w:pPr>
          </w:p>
        </w:tc>
        <w:tc>
          <w:tcPr>
            <w:tcW w:w="1712" w:type="pct"/>
          </w:tcPr>
          <w:p w:rsidR="00E6170C" w:rsidRPr="00AF5673" w:rsidRDefault="00E6170C" w:rsidP="009D0564">
            <w:pPr>
              <w:spacing w:line="259" w:lineRule="auto"/>
            </w:pPr>
            <w:r w:rsidRPr="00AF5673">
              <w:t xml:space="preserve">-La relation du corps à la production artistique </w:t>
            </w:r>
          </w:p>
        </w:tc>
        <w:tc>
          <w:tcPr>
            <w:tcW w:w="580" w:type="pct"/>
            <w:vMerge w:val="restart"/>
            <w:shd w:val="clear" w:color="auto" w:fill="DEEAF6" w:themeFill="accent1" w:themeFillTint="33"/>
          </w:tcPr>
          <w:p w:rsidR="00E6170C" w:rsidRPr="00AF5673" w:rsidRDefault="00E6170C" w:rsidP="009D0564">
            <w:pPr>
              <w:spacing w:after="160" w:line="259" w:lineRule="auto"/>
            </w:pPr>
            <w:r w:rsidRPr="00AF5673">
              <w:rPr>
                <w:b/>
                <w:bCs/>
              </w:rPr>
              <w:t>L’œuvre, l’espace, l’auteur, le spectateur</w:t>
            </w:r>
          </w:p>
        </w:tc>
      </w:tr>
      <w:tr w:rsidR="00E6170C" w:rsidRPr="00AF5673" w:rsidTr="009D0564">
        <w:tc>
          <w:tcPr>
            <w:tcW w:w="551" w:type="pct"/>
            <w:vMerge/>
            <w:shd w:val="clear" w:color="auto" w:fill="DEEAF6" w:themeFill="accent1" w:themeFillTint="33"/>
          </w:tcPr>
          <w:p w:rsidR="00E6170C" w:rsidRPr="00AF5673" w:rsidRDefault="00E6170C" w:rsidP="009D0564">
            <w:pPr>
              <w:spacing w:after="160" w:line="259" w:lineRule="auto"/>
            </w:pPr>
          </w:p>
        </w:tc>
        <w:tc>
          <w:tcPr>
            <w:tcW w:w="1832" w:type="pct"/>
          </w:tcPr>
          <w:p w:rsidR="00E6170C" w:rsidRPr="00AF5673" w:rsidRDefault="00E6170C" w:rsidP="009D0564">
            <w:pPr>
              <w:spacing w:line="259" w:lineRule="auto"/>
            </w:pPr>
          </w:p>
        </w:tc>
        <w:tc>
          <w:tcPr>
            <w:tcW w:w="325" w:type="pct"/>
            <w:shd w:val="clear" w:color="auto" w:fill="E7E6E6" w:themeFill="background2"/>
          </w:tcPr>
          <w:p w:rsidR="00E6170C" w:rsidRPr="00AF5673" w:rsidRDefault="00E6170C" w:rsidP="009D0564">
            <w:pPr>
              <w:spacing w:after="160" w:line="259" w:lineRule="auto"/>
            </w:pPr>
          </w:p>
        </w:tc>
        <w:tc>
          <w:tcPr>
            <w:tcW w:w="1712" w:type="pct"/>
          </w:tcPr>
          <w:p w:rsidR="00E6170C" w:rsidRPr="00AF5673" w:rsidRDefault="00E6170C" w:rsidP="009D0564">
            <w:pPr>
              <w:spacing w:line="259" w:lineRule="auto"/>
            </w:pPr>
            <w:r w:rsidRPr="00AF5673">
              <w:t xml:space="preserve">-La présence matérielle de l’œuvre dans l’espace, la présentation de l’œuvre </w:t>
            </w:r>
          </w:p>
        </w:tc>
        <w:tc>
          <w:tcPr>
            <w:tcW w:w="580" w:type="pct"/>
            <w:vMerge/>
            <w:shd w:val="clear" w:color="auto" w:fill="DEEAF6" w:themeFill="accent1" w:themeFillTint="33"/>
          </w:tcPr>
          <w:p w:rsidR="00E6170C" w:rsidRPr="00AF5673" w:rsidRDefault="00E6170C" w:rsidP="009D0564">
            <w:pPr>
              <w:spacing w:after="160" w:line="259" w:lineRule="auto"/>
            </w:pPr>
          </w:p>
        </w:tc>
      </w:tr>
      <w:tr w:rsidR="00E6170C" w:rsidRPr="00AF5673" w:rsidTr="009D0564">
        <w:tc>
          <w:tcPr>
            <w:tcW w:w="551" w:type="pct"/>
            <w:vMerge/>
            <w:shd w:val="clear" w:color="auto" w:fill="DEEAF6" w:themeFill="accent1" w:themeFillTint="33"/>
          </w:tcPr>
          <w:p w:rsidR="00E6170C" w:rsidRPr="00AF5673" w:rsidRDefault="00E6170C" w:rsidP="009D0564">
            <w:pPr>
              <w:spacing w:after="160" w:line="259" w:lineRule="auto"/>
            </w:pPr>
          </w:p>
        </w:tc>
        <w:tc>
          <w:tcPr>
            <w:tcW w:w="1832" w:type="pct"/>
          </w:tcPr>
          <w:p w:rsidR="00E6170C" w:rsidRPr="00AF5673" w:rsidRDefault="00E6170C" w:rsidP="009D0564">
            <w:pPr>
              <w:spacing w:line="259" w:lineRule="auto"/>
            </w:pPr>
          </w:p>
        </w:tc>
        <w:tc>
          <w:tcPr>
            <w:tcW w:w="325" w:type="pct"/>
            <w:shd w:val="clear" w:color="auto" w:fill="E7E6E6" w:themeFill="background2"/>
          </w:tcPr>
          <w:p w:rsidR="00E6170C" w:rsidRPr="00AF5673" w:rsidRDefault="00E6170C" w:rsidP="009D0564">
            <w:pPr>
              <w:spacing w:after="160" w:line="259" w:lineRule="auto"/>
            </w:pPr>
          </w:p>
        </w:tc>
        <w:tc>
          <w:tcPr>
            <w:tcW w:w="1712" w:type="pct"/>
          </w:tcPr>
          <w:p w:rsidR="00E6170C" w:rsidRPr="00AF5673" w:rsidRDefault="00E6170C" w:rsidP="009D0564">
            <w:pPr>
              <w:spacing w:line="259" w:lineRule="auto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51B18E" wp14:editId="3E156595">
                      <wp:simplePos x="0" y="0"/>
                      <wp:positionH relativeFrom="column">
                        <wp:posOffset>-993387</wp:posOffset>
                      </wp:positionH>
                      <wp:positionV relativeFrom="paragraph">
                        <wp:posOffset>-3153410</wp:posOffset>
                      </wp:positionV>
                      <wp:extent cx="998681" cy="3384468"/>
                      <wp:effectExtent l="19050" t="19050" r="49530" b="45085"/>
                      <wp:wrapNone/>
                      <wp:docPr id="7" name="Connecteur droit avec flèch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8681" cy="338446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9B860BE" id="Connecteur droit avec flèche 7" o:spid="_x0000_s1026" type="#_x0000_t32" style="position:absolute;margin-left:-78.2pt;margin-top:-248.3pt;width:78.65pt;height:266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" strokecolor="#5b9bd5" strokeweight="2.25pt">
                      <v:stroke endarrow="block" joinstyle="miter"/>
                    </v:shape>
                  </w:pict>
                </mc:Fallback>
              </mc:AlternateContent>
            </w:r>
            <w:r w:rsidRPr="00AF5673">
              <w:t xml:space="preserve">-L’expérience sensible de l’espace de l’œuvre </w:t>
            </w:r>
          </w:p>
        </w:tc>
        <w:tc>
          <w:tcPr>
            <w:tcW w:w="580" w:type="pct"/>
            <w:vMerge/>
            <w:shd w:val="clear" w:color="auto" w:fill="DEEAF6" w:themeFill="accent1" w:themeFillTint="33"/>
          </w:tcPr>
          <w:p w:rsidR="00E6170C" w:rsidRPr="00AF5673" w:rsidRDefault="00E6170C" w:rsidP="009D0564">
            <w:pPr>
              <w:spacing w:after="160" w:line="259" w:lineRule="auto"/>
            </w:pPr>
          </w:p>
        </w:tc>
      </w:tr>
      <w:tr w:rsidR="00E6170C" w:rsidRPr="00AF5673" w:rsidTr="009D0564">
        <w:tc>
          <w:tcPr>
            <w:tcW w:w="551" w:type="pct"/>
            <w:vMerge/>
            <w:shd w:val="clear" w:color="auto" w:fill="DEEAF6" w:themeFill="accent1" w:themeFillTint="33"/>
          </w:tcPr>
          <w:p w:rsidR="00E6170C" w:rsidRPr="00AF5673" w:rsidRDefault="00E6170C" w:rsidP="009D0564">
            <w:pPr>
              <w:spacing w:after="160" w:line="259" w:lineRule="auto"/>
            </w:pPr>
          </w:p>
        </w:tc>
        <w:tc>
          <w:tcPr>
            <w:tcW w:w="1832" w:type="pct"/>
          </w:tcPr>
          <w:p w:rsidR="00E6170C" w:rsidRPr="00AF5673" w:rsidRDefault="00E6170C" w:rsidP="009D0564">
            <w:pPr>
              <w:spacing w:line="259" w:lineRule="auto"/>
            </w:pPr>
          </w:p>
        </w:tc>
        <w:tc>
          <w:tcPr>
            <w:tcW w:w="325" w:type="pct"/>
            <w:shd w:val="clear" w:color="auto" w:fill="E7E6E6" w:themeFill="background2"/>
          </w:tcPr>
          <w:p w:rsidR="00E6170C" w:rsidRPr="00AF5673" w:rsidRDefault="00E6170C" w:rsidP="009D0564">
            <w:pPr>
              <w:spacing w:after="160" w:line="259" w:lineRule="auto"/>
            </w:pPr>
          </w:p>
        </w:tc>
        <w:tc>
          <w:tcPr>
            <w:tcW w:w="1712" w:type="pct"/>
          </w:tcPr>
          <w:p w:rsidR="00E6170C" w:rsidRPr="00AF5673" w:rsidRDefault="00E6170C" w:rsidP="009D0564">
            <w:pPr>
              <w:spacing w:line="259" w:lineRule="auto"/>
            </w:pPr>
            <w:r w:rsidRPr="00AF5673">
              <w:t xml:space="preserve">-Les métissages entre arts plastiques et technologies numériques </w:t>
            </w:r>
          </w:p>
        </w:tc>
        <w:tc>
          <w:tcPr>
            <w:tcW w:w="580" w:type="pct"/>
            <w:vMerge/>
            <w:shd w:val="clear" w:color="auto" w:fill="DEEAF6" w:themeFill="accent1" w:themeFillTint="33"/>
          </w:tcPr>
          <w:p w:rsidR="00E6170C" w:rsidRPr="00AF5673" w:rsidRDefault="00E6170C" w:rsidP="009D0564">
            <w:pPr>
              <w:spacing w:after="160" w:line="259" w:lineRule="auto"/>
            </w:pPr>
          </w:p>
        </w:tc>
      </w:tr>
      <w:tr w:rsidR="00E6170C" w:rsidRPr="00AF5673" w:rsidTr="009D0564">
        <w:tc>
          <w:tcPr>
            <w:tcW w:w="5000" w:type="pct"/>
            <w:gridSpan w:val="5"/>
            <w:shd w:val="clear" w:color="auto" w:fill="auto"/>
          </w:tcPr>
          <w:p w:rsidR="00E6170C" w:rsidRPr="00AF5673" w:rsidRDefault="00E6170C" w:rsidP="009D0564">
            <w:r>
              <w:t>Tableau inspiré du document donné par Mr Leval, inspecteur pédagogique de l’Académie Aix- Marseille, afin de préparer une progression du cycle 3 au cycle 4, mai 2016</w:t>
            </w:r>
          </w:p>
        </w:tc>
      </w:tr>
    </w:tbl>
    <w:p w:rsidR="00511E1B" w:rsidRDefault="00511E1B">
      <w:bookmarkStart w:id="0" w:name="_GoBack"/>
      <w:bookmarkEnd w:id="0"/>
    </w:p>
    <w:sectPr w:rsidR="00511E1B" w:rsidSect="00E6170C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0C"/>
    <w:rsid w:val="00511E1B"/>
    <w:rsid w:val="006B47CE"/>
    <w:rsid w:val="00E6170C"/>
    <w:rsid w:val="00F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7B503-6272-4DA3-9658-4D62FF9F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7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61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Ladic</dc:creator>
  <cp:keywords/>
  <dc:description/>
  <cp:lastModifiedBy>Sylvia Ladic</cp:lastModifiedBy>
  <cp:revision>1</cp:revision>
  <dcterms:created xsi:type="dcterms:W3CDTF">2016-06-23T09:41:00Z</dcterms:created>
  <dcterms:modified xsi:type="dcterms:W3CDTF">2016-06-23T09:44:00Z</dcterms:modified>
</cp:coreProperties>
</file>